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52" w:rsidRPr="00952C10" w:rsidRDefault="0073025C">
      <w:pPr>
        <w:rPr>
          <w:b/>
          <w:sz w:val="36"/>
          <w:szCs w:val="36"/>
        </w:rPr>
      </w:pPr>
      <w:r w:rsidRPr="00952C10">
        <w:rPr>
          <w:b/>
          <w:sz w:val="36"/>
          <w:szCs w:val="36"/>
        </w:rPr>
        <w:t>The Roger Seeley Citizenship Award Scholarship</w:t>
      </w:r>
    </w:p>
    <w:p w:rsidR="00ED0289" w:rsidRPr="00777E30" w:rsidRDefault="00ED0289">
      <w:pPr>
        <w:rPr>
          <w:sz w:val="24"/>
          <w:szCs w:val="24"/>
        </w:rPr>
      </w:pPr>
      <w:r w:rsidRPr="00777E30">
        <w:rPr>
          <w:sz w:val="24"/>
          <w:szCs w:val="24"/>
        </w:rPr>
        <w:t>Roger Seeley spent his life serving customers and community in the Chester area.  He demonstrated this commitment by putting others first, offering himself and anything he had to others who needed help or had work that had to be done.  Although Roger left school after Eight</w:t>
      </w:r>
      <w:r w:rsidR="00E80127">
        <w:rPr>
          <w:sz w:val="24"/>
          <w:szCs w:val="24"/>
        </w:rPr>
        <w:t>h</w:t>
      </w:r>
      <w:r w:rsidRPr="00777E30">
        <w:rPr>
          <w:sz w:val="24"/>
          <w:szCs w:val="24"/>
        </w:rPr>
        <w:t xml:space="preserve"> Grade to go to work full time in his parents’ business, he understood the need in today’s society for training and education beyond high school.  This award scholarship has been established to recognize</w:t>
      </w:r>
      <w:r w:rsidR="00496B0D" w:rsidRPr="00777E30">
        <w:rPr>
          <w:sz w:val="24"/>
          <w:szCs w:val="24"/>
        </w:rPr>
        <w:t xml:space="preserve"> students who embody </w:t>
      </w:r>
      <w:r w:rsidRPr="00777E30">
        <w:rPr>
          <w:sz w:val="24"/>
          <w:szCs w:val="24"/>
        </w:rPr>
        <w:t xml:space="preserve">the qualities he </w:t>
      </w:r>
      <w:r w:rsidR="00496B0D" w:rsidRPr="00777E30">
        <w:rPr>
          <w:sz w:val="24"/>
          <w:szCs w:val="24"/>
        </w:rPr>
        <w:t>believe</w:t>
      </w:r>
      <w:r w:rsidRPr="00777E30">
        <w:rPr>
          <w:sz w:val="24"/>
          <w:szCs w:val="24"/>
        </w:rPr>
        <w:t>d</w:t>
      </w:r>
      <w:r w:rsidR="00496B0D" w:rsidRPr="00777E30">
        <w:rPr>
          <w:sz w:val="24"/>
          <w:szCs w:val="24"/>
        </w:rPr>
        <w:t xml:space="preserve"> mattered most:  commitment to community, humility, and service.</w:t>
      </w:r>
    </w:p>
    <w:p w:rsidR="00496B0D" w:rsidRPr="00777E30" w:rsidRDefault="00496B0D">
      <w:pPr>
        <w:rPr>
          <w:b/>
          <w:sz w:val="24"/>
          <w:szCs w:val="24"/>
        </w:rPr>
      </w:pPr>
      <w:r w:rsidRPr="00777E30">
        <w:rPr>
          <w:b/>
          <w:sz w:val="24"/>
          <w:szCs w:val="24"/>
        </w:rPr>
        <w:t>AWARD CRITERIA</w:t>
      </w:r>
    </w:p>
    <w:p w:rsidR="0073025C" w:rsidRPr="00777E30" w:rsidRDefault="00496B0D">
      <w:pPr>
        <w:rPr>
          <w:sz w:val="24"/>
          <w:szCs w:val="24"/>
        </w:rPr>
      </w:pPr>
      <w:r w:rsidRPr="00777E30">
        <w:rPr>
          <w:sz w:val="24"/>
          <w:szCs w:val="24"/>
        </w:rPr>
        <w:t>The award will be given annually to a member of the Chester FFA Chapter or a student of agriculture going on to pursue a post-secondary certification, Associate, or Bachelor’s degree demonstrating:</w:t>
      </w:r>
    </w:p>
    <w:p w:rsidR="0073025C" w:rsidRPr="00777E30" w:rsidRDefault="00496B0D" w:rsidP="0073025C">
      <w:pPr>
        <w:pStyle w:val="ListParagraph"/>
        <w:numPr>
          <w:ilvl w:val="0"/>
          <w:numId w:val="1"/>
        </w:numPr>
        <w:rPr>
          <w:sz w:val="24"/>
          <w:szCs w:val="24"/>
        </w:rPr>
      </w:pPr>
      <w:r w:rsidRPr="00777E30">
        <w:rPr>
          <w:sz w:val="24"/>
          <w:szCs w:val="24"/>
        </w:rPr>
        <w:t xml:space="preserve">A </w:t>
      </w:r>
      <w:r w:rsidR="0073025C" w:rsidRPr="00777E30">
        <w:rPr>
          <w:sz w:val="24"/>
          <w:szCs w:val="24"/>
        </w:rPr>
        <w:t>commit</w:t>
      </w:r>
      <w:r w:rsidRPr="00777E30">
        <w:rPr>
          <w:sz w:val="24"/>
          <w:szCs w:val="24"/>
        </w:rPr>
        <w:t xml:space="preserve">ment </w:t>
      </w:r>
      <w:r w:rsidR="0073025C" w:rsidRPr="00777E30">
        <w:rPr>
          <w:sz w:val="24"/>
          <w:szCs w:val="24"/>
        </w:rPr>
        <w:t>to community and school through volunteerism,</w:t>
      </w:r>
      <w:r w:rsidRPr="00777E30">
        <w:rPr>
          <w:sz w:val="24"/>
          <w:szCs w:val="24"/>
        </w:rPr>
        <w:t xml:space="preserve"> organization leadership, and a generous spirit;</w:t>
      </w:r>
    </w:p>
    <w:p w:rsidR="00496B0D" w:rsidRPr="00777E30" w:rsidRDefault="00496B0D" w:rsidP="00C96149">
      <w:pPr>
        <w:pStyle w:val="ListParagraph"/>
        <w:numPr>
          <w:ilvl w:val="0"/>
          <w:numId w:val="1"/>
        </w:numPr>
        <w:rPr>
          <w:sz w:val="24"/>
          <w:szCs w:val="24"/>
        </w:rPr>
      </w:pPr>
      <w:r w:rsidRPr="00777E30">
        <w:rPr>
          <w:sz w:val="24"/>
          <w:szCs w:val="24"/>
        </w:rPr>
        <w:t>H</w:t>
      </w:r>
      <w:r w:rsidR="0073025C" w:rsidRPr="00777E30">
        <w:rPr>
          <w:sz w:val="24"/>
          <w:szCs w:val="24"/>
        </w:rPr>
        <w:t>umility</w:t>
      </w:r>
      <w:r w:rsidRPr="00777E30">
        <w:rPr>
          <w:sz w:val="24"/>
          <w:szCs w:val="24"/>
        </w:rPr>
        <w:t xml:space="preserve"> in achievement</w:t>
      </w:r>
      <w:r w:rsidR="0073025C" w:rsidRPr="00777E30">
        <w:rPr>
          <w:sz w:val="24"/>
          <w:szCs w:val="24"/>
        </w:rPr>
        <w:t xml:space="preserve"> and friend</w:t>
      </w:r>
      <w:r w:rsidR="00777E30" w:rsidRPr="00777E30">
        <w:rPr>
          <w:sz w:val="24"/>
          <w:szCs w:val="24"/>
        </w:rPr>
        <w:t>ship to everyone.</w:t>
      </w:r>
    </w:p>
    <w:p w:rsidR="00777E30" w:rsidRDefault="00777E30" w:rsidP="00777E30">
      <w:pPr>
        <w:rPr>
          <w:b/>
          <w:sz w:val="24"/>
          <w:szCs w:val="24"/>
        </w:rPr>
      </w:pPr>
    </w:p>
    <w:p w:rsidR="00777E30" w:rsidRPr="00777E30" w:rsidRDefault="00777E30" w:rsidP="00777E30">
      <w:pPr>
        <w:pBdr>
          <w:top w:val="single" w:sz="4" w:space="1" w:color="auto"/>
        </w:pBdr>
        <w:spacing w:after="0" w:line="240" w:lineRule="auto"/>
        <w:jc w:val="center"/>
        <w:rPr>
          <w:b/>
          <w:sz w:val="28"/>
          <w:szCs w:val="28"/>
        </w:rPr>
      </w:pPr>
      <w:r w:rsidRPr="00777E30">
        <w:rPr>
          <w:b/>
          <w:sz w:val="28"/>
          <w:szCs w:val="28"/>
        </w:rPr>
        <w:t>Deadline:  Apr</w:t>
      </w:r>
      <w:r w:rsidR="007B4583">
        <w:rPr>
          <w:b/>
          <w:sz w:val="28"/>
          <w:szCs w:val="28"/>
        </w:rPr>
        <w:t>il 12</w:t>
      </w:r>
      <w:bookmarkStart w:id="0" w:name="_GoBack"/>
      <w:bookmarkEnd w:id="0"/>
      <w:r w:rsidR="007B4583">
        <w:rPr>
          <w:b/>
          <w:sz w:val="28"/>
          <w:szCs w:val="28"/>
        </w:rPr>
        <w:t>, 2019</w:t>
      </w:r>
    </w:p>
    <w:p w:rsidR="00777E30" w:rsidRPr="00777E30" w:rsidRDefault="00777E30" w:rsidP="00777E30">
      <w:pPr>
        <w:pBdr>
          <w:top w:val="single" w:sz="4" w:space="1" w:color="auto"/>
        </w:pBdr>
        <w:spacing w:after="0" w:line="240" w:lineRule="auto"/>
        <w:jc w:val="center"/>
        <w:rPr>
          <w:i/>
          <w:sz w:val="24"/>
          <w:szCs w:val="24"/>
        </w:rPr>
      </w:pPr>
      <w:r w:rsidRPr="00777E30">
        <w:rPr>
          <w:i/>
          <w:sz w:val="24"/>
          <w:szCs w:val="24"/>
        </w:rPr>
        <w:t xml:space="preserve">Return to the school counseling office.  </w:t>
      </w:r>
    </w:p>
    <w:p w:rsidR="00777E30" w:rsidRDefault="00777E30" w:rsidP="00777E30">
      <w:pPr>
        <w:rPr>
          <w:sz w:val="24"/>
          <w:szCs w:val="24"/>
        </w:rPr>
      </w:pPr>
    </w:p>
    <w:p w:rsidR="00777E30" w:rsidRDefault="00777E30" w:rsidP="00777E30">
      <w:pPr>
        <w:rPr>
          <w:sz w:val="24"/>
          <w:szCs w:val="24"/>
        </w:rPr>
      </w:pPr>
      <w:r w:rsidRPr="00777E30">
        <w:rPr>
          <w:sz w:val="24"/>
          <w:szCs w:val="24"/>
        </w:rPr>
        <w:t>Name:</w:t>
      </w:r>
      <w:r w:rsidRPr="00777E30">
        <w:rPr>
          <w:sz w:val="24"/>
          <w:szCs w:val="24"/>
        </w:rPr>
        <w:tab/>
      </w:r>
    </w:p>
    <w:p w:rsidR="00777E30" w:rsidRPr="00777E30" w:rsidRDefault="00777E30" w:rsidP="00777E30">
      <w:pPr>
        <w:rPr>
          <w:sz w:val="24"/>
          <w:szCs w:val="24"/>
        </w:rPr>
      </w:pPr>
    </w:p>
    <w:p w:rsidR="00777E30" w:rsidRDefault="00777E30" w:rsidP="00777E30">
      <w:pPr>
        <w:rPr>
          <w:sz w:val="24"/>
          <w:szCs w:val="24"/>
        </w:rPr>
      </w:pPr>
      <w:r w:rsidRPr="00777E30">
        <w:rPr>
          <w:sz w:val="24"/>
          <w:szCs w:val="24"/>
        </w:rPr>
        <w:t>Post-secondary plans after high school (major/certificate and what institution):</w:t>
      </w:r>
      <w:r w:rsidRPr="00777E30">
        <w:rPr>
          <w:sz w:val="24"/>
          <w:szCs w:val="24"/>
        </w:rPr>
        <w:tab/>
      </w:r>
    </w:p>
    <w:p w:rsidR="00777E30" w:rsidRPr="00777E30" w:rsidRDefault="00777E30" w:rsidP="00777E30">
      <w:pPr>
        <w:rPr>
          <w:sz w:val="24"/>
          <w:szCs w:val="24"/>
        </w:rPr>
      </w:pPr>
    </w:p>
    <w:p w:rsidR="00777E30" w:rsidRDefault="00777E30" w:rsidP="00777E30">
      <w:pPr>
        <w:rPr>
          <w:sz w:val="24"/>
          <w:szCs w:val="24"/>
        </w:rPr>
      </w:pPr>
      <w:r>
        <w:rPr>
          <w:sz w:val="24"/>
          <w:szCs w:val="24"/>
        </w:rPr>
        <w:t>Please d</w:t>
      </w:r>
      <w:r w:rsidRPr="00777E30">
        <w:rPr>
          <w:sz w:val="24"/>
          <w:szCs w:val="24"/>
        </w:rPr>
        <w:t>escri</w:t>
      </w:r>
      <w:r>
        <w:rPr>
          <w:sz w:val="24"/>
          <w:szCs w:val="24"/>
        </w:rPr>
        <w:t>be</w:t>
      </w:r>
      <w:r w:rsidRPr="00777E30">
        <w:rPr>
          <w:sz w:val="24"/>
          <w:szCs w:val="24"/>
        </w:rPr>
        <w:t xml:space="preserve"> how your values tie into the Roger Seeley Citizenship Award Scholarship:</w:t>
      </w:r>
    </w:p>
    <w:p w:rsidR="00777E30" w:rsidRPr="00777E30" w:rsidRDefault="00777E30" w:rsidP="00777E30">
      <w:pPr>
        <w:rPr>
          <w:sz w:val="24"/>
          <w:szCs w:val="24"/>
        </w:rPr>
      </w:pPr>
    </w:p>
    <w:p w:rsidR="00777E30" w:rsidRPr="00777E30" w:rsidRDefault="00777E30" w:rsidP="00777E30">
      <w:pPr>
        <w:rPr>
          <w:sz w:val="24"/>
          <w:szCs w:val="24"/>
        </w:rPr>
      </w:pPr>
      <w:r w:rsidRPr="00777E30">
        <w:rPr>
          <w:sz w:val="24"/>
          <w:szCs w:val="24"/>
        </w:rPr>
        <w:t>Please attach a resume.</w:t>
      </w:r>
    </w:p>
    <w:p w:rsidR="00777E30" w:rsidRPr="00777E30" w:rsidRDefault="00777E30" w:rsidP="00777E30">
      <w:pPr>
        <w:rPr>
          <w:sz w:val="24"/>
          <w:szCs w:val="24"/>
        </w:rPr>
      </w:pPr>
    </w:p>
    <w:p w:rsidR="00777E30" w:rsidRPr="00777E30" w:rsidRDefault="00777E30">
      <w:pPr>
        <w:rPr>
          <w:sz w:val="24"/>
          <w:szCs w:val="24"/>
        </w:rPr>
      </w:pPr>
    </w:p>
    <w:sectPr w:rsidR="00777E30" w:rsidRPr="0077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0D17"/>
    <w:multiLevelType w:val="hybridMultilevel"/>
    <w:tmpl w:val="71EA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426D4"/>
    <w:multiLevelType w:val="hybridMultilevel"/>
    <w:tmpl w:val="97B81A6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21B253FE"/>
    <w:multiLevelType w:val="hybridMultilevel"/>
    <w:tmpl w:val="E9B09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C5F29"/>
    <w:multiLevelType w:val="hybridMultilevel"/>
    <w:tmpl w:val="DB64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E7EBA"/>
    <w:multiLevelType w:val="hybridMultilevel"/>
    <w:tmpl w:val="E512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5C"/>
    <w:rsid w:val="00130781"/>
    <w:rsid w:val="001A5409"/>
    <w:rsid w:val="002A4363"/>
    <w:rsid w:val="002F3833"/>
    <w:rsid w:val="00496B0D"/>
    <w:rsid w:val="0050587E"/>
    <w:rsid w:val="00703E04"/>
    <w:rsid w:val="0073025C"/>
    <w:rsid w:val="00777E30"/>
    <w:rsid w:val="007B4583"/>
    <w:rsid w:val="00952C10"/>
    <w:rsid w:val="00C96149"/>
    <w:rsid w:val="00D02463"/>
    <w:rsid w:val="00D47191"/>
    <w:rsid w:val="00E02352"/>
    <w:rsid w:val="00E80127"/>
    <w:rsid w:val="00E822AD"/>
    <w:rsid w:val="00ED0289"/>
    <w:rsid w:val="00F5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7385"/>
  <w15:docId w15:val="{5313CB55-6F7F-4A14-9B1A-127FEAB7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BHC</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Seeley, Darin</dc:creator>
  <cp:lastModifiedBy>Hansen, Lisa</cp:lastModifiedBy>
  <cp:revision>7</cp:revision>
  <dcterms:created xsi:type="dcterms:W3CDTF">2016-03-31T13:27:00Z</dcterms:created>
  <dcterms:modified xsi:type="dcterms:W3CDTF">2019-02-13T17:30:00Z</dcterms:modified>
</cp:coreProperties>
</file>